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7F" w:rsidRPr="00A5347F" w:rsidRDefault="00A5347F" w:rsidP="00A5347F">
      <w:pPr>
        <w:spacing w:after="0" w:line="240" w:lineRule="auto"/>
        <w:rPr>
          <w:rFonts w:ascii="Arial Black" w:eastAsia="Times New Roman" w:hAnsi="Arial Black" w:cs="Times New Roman"/>
          <w:b/>
          <w:outline/>
          <w:color w:val="0000D2"/>
          <w:sz w:val="24"/>
          <w:szCs w:val="24"/>
          <w:lang w:val="en-US"/>
        </w:rPr>
      </w:pPr>
      <w:r w:rsidRPr="00A5347F">
        <w:rPr>
          <w:rFonts w:ascii="Arial Black" w:eastAsia="Times New Roman" w:hAnsi="Arial Black" w:cs="Times New Roman"/>
          <w:b/>
          <w:outline/>
          <w:color w:val="0000D2"/>
          <w:sz w:val="24"/>
          <w:szCs w:val="24"/>
          <w:lang w:val="en-US"/>
        </w:rPr>
        <w:t xml:space="preserve">          </w:t>
      </w:r>
      <w:r w:rsidRPr="00A5347F">
        <w:rPr>
          <w:rFonts w:ascii="Arial Black" w:eastAsia="Times New Roman" w:hAnsi="Arial Black" w:cs="Times New Roman"/>
          <w:b/>
          <w:outline/>
          <w:noProof/>
          <w:color w:val="0000D2"/>
          <w:sz w:val="24"/>
          <w:szCs w:val="24"/>
          <w:lang w:eastAsia="hr-HR"/>
        </w:rPr>
        <w:drawing>
          <wp:inline distT="0" distB="0" distL="0" distR="0">
            <wp:extent cx="772374" cy="857250"/>
            <wp:effectExtent l="19050" t="0" r="8676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74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347F" w:rsidRPr="00A5347F" w:rsidRDefault="00A5347F" w:rsidP="00A5347F">
      <w:pPr>
        <w:spacing w:after="0" w:line="240" w:lineRule="auto"/>
        <w:rPr>
          <w:rFonts w:ascii="Arial Black" w:eastAsia="Times New Roman" w:hAnsi="Arial Black" w:cs="Times New Roman"/>
          <w:b/>
          <w:outline/>
          <w:color w:val="0000D2"/>
          <w:sz w:val="24"/>
          <w:szCs w:val="24"/>
          <w:lang w:val="en-US"/>
        </w:rPr>
      </w:pPr>
      <w:r w:rsidRPr="00A534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VODOVOD I ODVODNJA</w:t>
      </w:r>
    </w:p>
    <w:p w:rsidR="00A5347F" w:rsidRPr="00A5347F" w:rsidRDefault="00A5347F" w:rsidP="00A534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534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BISTRA d.o.o.</w:t>
      </w:r>
    </w:p>
    <w:p w:rsidR="00A5347F" w:rsidRPr="00A5347F" w:rsidRDefault="00A5347F" w:rsidP="00A534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A534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Donja</w:t>
      </w:r>
      <w:proofErr w:type="spellEnd"/>
      <w:r w:rsidRPr="00A534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Bistra, </w:t>
      </w:r>
      <w:proofErr w:type="spellStart"/>
      <w:r w:rsidRPr="00A534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Stubička</w:t>
      </w:r>
      <w:proofErr w:type="spellEnd"/>
      <w:r w:rsidRPr="00A534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509</w:t>
      </w:r>
    </w:p>
    <w:p w:rsidR="00A5347F" w:rsidRPr="00A5347F" w:rsidRDefault="00A5347F" w:rsidP="00A534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534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10298 BISTRA</w:t>
      </w:r>
    </w:p>
    <w:p w:rsidR="00A5347F" w:rsidRPr="00A5347F" w:rsidRDefault="00A5347F" w:rsidP="00A534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534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OIB: 66090092960</w:t>
      </w:r>
    </w:p>
    <w:p w:rsidR="00A5347F" w:rsidRPr="00A5347F" w:rsidRDefault="00A5347F" w:rsidP="00A534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534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Tel/Fax: 01/3390-461</w:t>
      </w:r>
    </w:p>
    <w:p w:rsidR="00A5347F" w:rsidRDefault="00A5347F" w:rsidP="00DD5A08">
      <w:pPr>
        <w:rPr>
          <w:rFonts w:ascii="Times New Roman" w:hAnsi="Times New Roman" w:cs="Times New Roman"/>
          <w:sz w:val="24"/>
          <w:szCs w:val="24"/>
        </w:rPr>
      </w:pPr>
    </w:p>
    <w:p w:rsidR="000408E3" w:rsidRPr="000408E3" w:rsidRDefault="00350E78" w:rsidP="000408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08E3">
        <w:rPr>
          <w:rFonts w:ascii="Times New Roman" w:hAnsi="Times New Roman" w:cs="Times New Roman"/>
          <w:sz w:val="24"/>
          <w:szCs w:val="24"/>
        </w:rPr>
        <w:t>URBROJ:</w:t>
      </w:r>
      <w:r w:rsidR="000408E3" w:rsidRPr="000408E3">
        <w:rPr>
          <w:rFonts w:ascii="Times New Roman" w:hAnsi="Times New Roman" w:cs="Times New Roman"/>
          <w:sz w:val="24"/>
          <w:szCs w:val="24"/>
        </w:rPr>
        <w:t xml:space="preserve"> 238/02-12-19-394-1</w:t>
      </w:r>
    </w:p>
    <w:p w:rsidR="00350E78" w:rsidRPr="000408E3" w:rsidRDefault="00350E78" w:rsidP="000408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08E3">
        <w:rPr>
          <w:rFonts w:ascii="Times New Roman" w:hAnsi="Times New Roman" w:cs="Times New Roman"/>
          <w:sz w:val="24"/>
          <w:szCs w:val="24"/>
        </w:rPr>
        <w:t xml:space="preserve">Bistra, </w:t>
      </w:r>
      <w:r w:rsidR="000408E3" w:rsidRPr="000408E3">
        <w:rPr>
          <w:rFonts w:ascii="Times New Roman" w:hAnsi="Times New Roman" w:cs="Times New Roman"/>
          <w:sz w:val="24"/>
          <w:szCs w:val="24"/>
        </w:rPr>
        <w:t>09.0</w:t>
      </w:r>
      <w:r w:rsidRPr="000408E3">
        <w:rPr>
          <w:rFonts w:ascii="Times New Roman" w:hAnsi="Times New Roman" w:cs="Times New Roman"/>
          <w:sz w:val="24"/>
          <w:szCs w:val="24"/>
        </w:rPr>
        <w:t>4.2019.</w:t>
      </w:r>
    </w:p>
    <w:p w:rsidR="00A60D3E" w:rsidRDefault="00A60D3E" w:rsidP="00A5347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60D3E" w:rsidRDefault="00A60D3E" w:rsidP="00A5347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D5A08" w:rsidRDefault="00DD5A08" w:rsidP="00A5347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26C4">
        <w:rPr>
          <w:rFonts w:ascii="Times New Roman" w:hAnsi="Times New Roman" w:cs="Times New Roman"/>
          <w:b/>
          <w:sz w:val="28"/>
          <w:szCs w:val="24"/>
        </w:rPr>
        <w:t xml:space="preserve">Obavijest </w:t>
      </w:r>
      <w:r w:rsidR="00A60D3E">
        <w:rPr>
          <w:rFonts w:ascii="Times New Roman" w:hAnsi="Times New Roman" w:cs="Times New Roman"/>
          <w:b/>
          <w:sz w:val="28"/>
          <w:szCs w:val="24"/>
        </w:rPr>
        <w:t xml:space="preserve">o početku naplate </w:t>
      </w:r>
      <w:r w:rsidR="00350E78">
        <w:rPr>
          <w:rFonts w:ascii="Times New Roman" w:hAnsi="Times New Roman" w:cs="Times New Roman"/>
          <w:b/>
          <w:sz w:val="28"/>
          <w:szCs w:val="24"/>
        </w:rPr>
        <w:t>vodne usluge – odvodnje otpadnih voda</w:t>
      </w:r>
    </w:p>
    <w:p w:rsidR="00A60D3E" w:rsidRDefault="00A60D3E" w:rsidP="00A5347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60D3E" w:rsidRPr="00BE26C4" w:rsidRDefault="00A60D3E" w:rsidP="00A5347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628D" w:rsidRDefault="007A628D" w:rsidP="00DD5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Poštovani,</w:t>
      </w:r>
    </w:p>
    <w:p w:rsidR="007A628D" w:rsidRDefault="007A628D" w:rsidP="00DD5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putem Vas obavještavamo da</w:t>
      </w:r>
      <w:r w:rsidR="00A60D3E">
        <w:rPr>
          <w:rFonts w:ascii="Times New Roman" w:hAnsi="Times New Roman" w:cs="Times New Roman"/>
          <w:sz w:val="24"/>
          <w:szCs w:val="24"/>
        </w:rPr>
        <w:t xml:space="preserve"> se od 1. srpnja 2019. godine počinje naplaćivati odvodnja otpadnih voda svim korisnicima koji imaju mogućnost spajanja na sustav javne odvodnje, a sve u skladu s </w:t>
      </w:r>
      <w:r>
        <w:rPr>
          <w:rFonts w:ascii="Times New Roman" w:hAnsi="Times New Roman" w:cs="Times New Roman"/>
          <w:sz w:val="24"/>
          <w:szCs w:val="24"/>
        </w:rPr>
        <w:t xml:space="preserve">odredbama </w:t>
      </w:r>
      <w:r w:rsidR="00DD5A08" w:rsidRPr="00A5347F">
        <w:rPr>
          <w:rFonts w:ascii="Times New Roman" w:hAnsi="Times New Roman" w:cs="Times New Roman"/>
          <w:sz w:val="24"/>
          <w:szCs w:val="24"/>
        </w:rPr>
        <w:t>članka 212. Zakona o vodama (N.N. 153/09, 63/11, 130/11, 56/13, 14/14</w:t>
      </w:r>
      <w:r w:rsidR="00A60D3E">
        <w:rPr>
          <w:rFonts w:ascii="Times New Roman" w:hAnsi="Times New Roman" w:cs="Times New Roman"/>
          <w:sz w:val="24"/>
          <w:szCs w:val="24"/>
        </w:rPr>
        <w:t>, 46/18</w:t>
      </w:r>
      <w:r w:rsidR="00DD5A08" w:rsidRPr="00A5347F">
        <w:rPr>
          <w:rFonts w:ascii="Times New Roman" w:hAnsi="Times New Roman" w:cs="Times New Roman"/>
          <w:sz w:val="24"/>
          <w:szCs w:val="24"/>
        </w:rPr>
        <w:t>) i članka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3E5">
        <w:rPr>
          <w:rFonts w:ascii="Times New Roman" w:hAnsi="Times New Roman" w:cs="Times New Roman"/>
          <w:sz w:val="24"/>
          <w:szCs w:val="24"/>
        </w:rPr>
        <w:t>6</w:t>
      </w:r>
      <w:r w:rsidR="00DD5A08" w:rsidRPr="007A628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DD5A08" w:rsidRPr="00A5347F">
        <w:rPr>
          <w:rFonts w:ascii="Times New Roman" w:hAnsi="Times New Roman" w:cs="Times New Roman"/>
          <w:sz w:val="24"/>
          <w:szCs w:val="24"/>
        </w:rPr>
        <w:t>Odluke o priključenju na komunalne vodne</w:t>
      </w:r>
      <w:r w:rsidR="00DD5A08" w:rsidRPr="004713E5">
        <w:rPr>
          <w:rFonts w:ascii="Times New Roman" w:hAnsi="Times New Roman" w:cs="Times New Roman"/>
          <w:sz w:val="24"/>
          <w:szCs w:val="24"/>
        </w:rPr>
        <w:t xml:space="preserve"> građevine </w:t>
      </w:r>
      <w:r w:rsidR="004713E5" w:rsidRPr="004713E5">
        <w:rPr>
          <w:rFonts w:ascii="Times New Roman" w:hAnsi="Times New Roman" w:cs="Times New Roman"/>
          <w:sz w:val="24"/>
          <w:szCs w:val="24"/>
        </w:rPr>
        <w:t>Općine Bistra</w:t>
      </w:r>
      <w:r w:rsidR="00DD5A08" w:rsidRPr="004713E5">
        <w:rPr>
          <w:rFonts w:ascii="Times New Roman" w:hAnsi="Times New Roman" w:cs="Times New Roman"/>
          <w:sz w:val="24"/>
          <w:szCs w:val="24"/>
        </w:rPr>
        <w:t xml:space="preserve"> (Službeni </w:t>
      </w:r>
      <w:r w:rsidR="004713E5" w:rsidRPr="004713E5">
        <w:rPr>
          <w:rFonts w:ascii="Times New Roman" w:hAnsi="Times New Roman" w:cs="Times New Roman"/>
          <w:sz w:val="24"/>
          <w:szCs w:val="24"/>
        </w:rPr>
        <w:t>glasnik Općine Bistra</w:t>
      </w:r>
      <w:r w:rsidR="00DD5A08" w:rsidRPr="004713E5">
        <w:rPr>
          <w:rFonts w:ascii="Times New Roman" w:hAnsi="Times New Roman" w:cs="Times New Roman"/>
          <w:sz w:val="24"/>
          <w:szCs w:val="24"/>
        </w:rPr>
        <w:t xml:space="preserve"> broj </w:t>
      </w:r>
      <w:r w:rsidR="004713E5" w:rsidRPr="004713E5">
        <w:rPr>
          <w:rFonts w:ascii="Times New Roman" w:hAnsi="Times New Roman" w:cs="Times New Roman"/>
          <w:sz w:val="24"/>
          <w:szCs w:val="24"/>
        </w:rPr>
        <w:t>7/2011</w:t>
      </w:r>
      <w:r w:rsidR="004713E5">
        <w:rPr>
          <w:rFonts w:ascii="Times New Roman" w:hAnsi="Times New Roman" w:cs="Times New Roman"/>
          <w:sz w:val="24"/>
          <w:szCs w:val="24"/>
        </w:rPr>
        <w:t>, 4/2013</w:t>
      </w:r>
      <w:r w:rsidR="00DD5A08" w:rsidRPr="004713E5">
        <w:rPr>
          <w:rFonts w:ascii="Times New Roman" w:hAnsi="Times New Roman" w:cs="Times New Roman"/>
          <w:sz w:val="24"/>
          <w:szCs w:val="24"/>
        </w:rPr>
        <w:t>)</w:t>
      </w:r>
      <w:r w:rsidR="00A60D3E">
        <w:rPr>
          <w:rFonts w:ascii="Times New Roman" w:hAnsi="Times New Roman" w:cs="Times New Roman"/>
          <w:sz w:val="24"/>
          <w:szCs w:val="24"/>
        </w:rPr>
        <w:t>.</w:t>
      </w:r>
    </w:p>
    <w:p w:rsidR="00A60D3E" w:rsidRDefault="00A60D3E" w:rsidP="00DD5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čl.206. st.6.</w:t>
      </w:r>
      <w:r w:rsidRPr="00A60D3E">
        <w:rPr>
          <w:rFonts w:ascii="Times New Roman" w:hAnsi="Times New Roman" w:cs="Times New Roman"/>
          <w:sz w:val="24"/>
          <w:szCs w:val="24"/>
        </w:rPr>
        <w:t xml:space="preserve"> Zakona o vodama (N.N. 153/09, 63/11, 130/11, 56/13, 14/14, 46/18)</w:t>
      </w:r>
      <w:r>
        <w:rPr>
          <w:rFonts w:ascii="Times New Roman" w:hAnsi="Times New Roman" w:cs="Times New Roman"/>
          <w:sz w:val="24"/>
          <w:szCs w:val="24"/>
        </w:rPr>
        <w:t xml:space="preserve"> Vodovod i </w:t>
      </w:r>
      <w:r w:rsidR="000408E3">
        <w:rPr>
          <w:rFonts w:ascii="Times New Roman" w:hAnsi="Times New Roman" w:cs="Times New Roman"/>
          <w:sz w:val="24"/>
          <w:szCs w:val="24"/>
        </w:rPr>
        <w:t>odvodnja Bistra d.o.o. će Odluku</w:t>
      </w:r>
      <w:r>
        <w:rPr>
          <w:rFonts w:ascii="Times New Roman" w:hAnsi="Times New Roman" w:cs="Times New Roman"/>
          <w:sz w:val="24"/>
          <w:szCs w:val="24"/>
        </w:rPr>
        <w:t xml:space="preserve"> o cijeni vodnih usluga </w:t>
      </w:r>
      <w:r w:rsidR="00350E78">
        <w:rPr>
          <w:rFonts w:ascii="Times New Roman" w:hAnsi="Times New Roman" w:cs="Times New Roman"/>
          <w:sz w:val="24"/>
          <w:szCs w:val="24"/>
        </w:rPr>
        <w:t xml:space="preserve">pravovremeno </w:t>
      </w:r>
      <w:r>
        <w:rPr>
          <w:rFonts w:ascii="Times New Roman" w:hAnsi="Times New Roman" w:cs="Times New Roman"/>
          <w:sz w:val="24"/>
          <w:szCs w:val="24"/>
        </w:rPr>
        <w:t>objaviti na svojoj internetskoj stranici kao i na svojoj oglasnoj ploči.</w:t>
      </w:r>
    </w:p>
    <w:p w:rsidR="001712F4" w:rsidRDefault="001712F4" w:rsidP="00DD5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Pozivamo sve korisnike koji imaju mogućnost spajanja na sustav javne odvodnje, a još nisu podnijeli zahtjeve za spajanje, da isto učine u što kraćem roku.</w:t>
      </w:r>
      <w:bookmarkStart w:id="0" w:name="_GoBack"/>
      <w:bookmarkEnd w:id="0"/>
    </w:p>
    <w:p w:rsidR="00BE26C4" w:rsidRDefault="00BE26C4" w:rsidP="00D73252">
      <w:pPr>
        <w:rPr>
          <w:rFonts w:ascii="Times New Roman" w:hAnsi="Times New Roman" w:cs="Times New Roman"/>
          <w:b/>
          <w:sz w:val="24"/>
          <w:szCs w:val="24"/>
        </w:rPr>
      </w:pPr>
    </w:p>
    <w:p w:rsidR="00B62B2B" w:rsidRDefault="00DD5A08" w:rsidP="00DD5A08">
      <w:pPr>
        <w:rPr>
          <w:rFonts w:ascii="Times New Roman" w:hAnsi="Times New Roman" w:cs="Times New Roman"/>
          <w:sz w:val="24"/>
          <w:szCs w:val="24"/>
        </w:rPr>
      </w:pPr>
      <w:r w:rsidRPr="00A5347F">
        <w:rPr>
          <w:rFonts w:ascii="Times New Roman" w:hAnsi="Times New Roman" w:cs="Times New Roman"/>
          <w:sz w:val="24"/>
          <w:szCs w:val="24"/>
        </w:rPr>
        <w:t>Za sve ostale informacije, obratite se na</w:t>
      </w:r>
      <w:r w:rsidR="00350E78">
        <w:rPr>
          <w:rFonts w:ascii="Times New Roman" w:hAnsi="Times New Roman" w:cs="Times New Roman"/>
          <w:sz w:val="24"/>
          <w:szCs w:val="24"/>
        </w:rPr>
        <w:t xml:space="preserve"> broj</w:t>
      </w:r>
      <w:r w:rsidRPr="00A5347F">
        <w:rPr>
          <w:rFonts w:ascii="Times New Roman" w:hAnsi="Times New Roman" w:cs="Times New Roman"/>
          <w:sz w:val="24"/>
          <w:szCs w:val="24"/>
        </w:rPr>
        <w:t xml:space="preserve"> telefon</w:t>
      </w:r>
      <w:r w:rsidR="00350E78">
        <w:rPr>
          <w:rFonts w:ascii="Times New Roman" w:hAnsi="Times New Roman" w:cs="Times New Roman"/>
          <w:sz w:val="24"/>
          <w:szCs w:val="24"/>
        </w:rPr>
        <w:t>a</w:t>
      </w:r>
      <w:r w:rsidR="00A5347F">
        <w:rPr>
          <w:rFonts w:ascii="Times New Roman" w:hAnsi="Times New Roman" w:cs="Times New Roman"/>
          <w:sz w:val="24"/>
          <w:szCs w:val="24"/>
        </w:rPr>
        <w:t xml:space="preserve"> 01/3390-461</w:t>
      </w:r>
      <w:r w:rsidR="00BE26C4">
        <w:rPr>
          <w:rFonts w:ascii="Times New Roman" w:hAnsi="Times New Roman" w:cs="Times New Roman"/>
          <w:sz w:val="24"/>
          <w:szCs w:val="24"/>
        </w:rPr>
        <w:t>.</w:t>
      </w:r>
    </w:p>
    <w:p w:rsidR="00D73252" w:rsidRDefault="00D73252" w:rsidP="00DD5A08">
      <w:pPr>
        <w:rPr>
          <w:rFonts w:ascii="Times New Roman" w:hAnsi="Times New Roman" w:cs="Times New Roman"/>
          <w:sz w:val="24"/>
          <w:szCs w:val="24"/>
        </w:rPr>
      </w:pPr>
    </w:p>
    <w:p w:rsidR="004713E5" w:rsidRDefault="004713E5" w:rsidP="004713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Bistri </w:t>
      </w:r>
      <w:r w:rsidR="00A60D3E">
        <w:rPr>
          <w:rFonts w:ascii="Times New Roman" w:hAnsi="Times New Roman" w:cs="Times New Roman"/>
          <w:sz w:val="24"/>
          <w:szCs w:val="24"/>
        </w:rPr>
        <w:t>9. travnja 2019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4713E5" w:rsidRPr="004713E5" w:rsidRDefault="004713E5" w:rsidP="004713E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13E5">
        <w:rPr>
          <w:rFonts w:ascii="Times New Roman" w:hAnsi="Times New Roman" w:cs="Times New Roman"/>
          <w:b/>
          <w:sz w:val="24"/>
          <w:szCs w:val="24"/>
        </w:rPr>
        <w:t>Vodovod i odvodnja Bistra d.o.o.</w:t>
      </w:r>
    </w:p>
    <w:p w:rsidR="00A5347F" w:rsidRPr="00A5347F" w:rsidRDefault="00A5347F" w:rsidP="00A5347F">
      <w:pPr>
        <w:rPr>
          <w:rFonts w:ascii="Times New Roman" w:hAnsi="Times New Roman" w:cs="Times New Roman"/>
          <w:sz w:val="24"/>
          <w:szCs w:val="24"/>
        </w:rPr>
      </w:pPr>
    </w:p>
    <w:sectPr w:rsidR="00A5347F" w:rsidRPr="00A5347F" w:rsidSect="00A534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5A08"/>
    <w:rsid w:val="000408E3"/>
    <w:rsid w:val="000830C8"/>
    <w:rsid w:val="000E0F5E"/>
    <w:rsid w:val="001712F4"/>
    <w:rsid w:val="00350E78"/>
    <w:rsid w:val="004713E5"/>
    <w:rsid w:val="005C0488"/>
    <w:rsid w:val="007A628D"/>
    <w:rsid w:val="008B74F8"/>
    <w:rsid w:val="00A03B28"/>
    <w:rsid w:val="00A5347F"/>
    <w:rsid w:val="00A60D3E"/>
    <w:rsid w:val="00B62B2B"/>
    <w:rsid w:val="00BE26C4"/>
    <w:rsid w:val="00C065FC"/>
    <w:rsid w:val="00CA4FC8"/>
    <w:rsid w:val="00D73252"/>
    <w:rsid w:val="00DD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3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408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AD82E-B694-44E1-A739-67593EAA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Matić</dc:creator>
  <cp:keywords/>
  <dc:description/>
  <cp:lastModifiedBy>Corporate Edition</cp:lastModifiedBy>
  <cp:revision>5</cp:revision>
  <cp:lastPrinted>2019-04-10T07:32:00Z</cp:lastPrinted>
  <dcterms:created xsi:type="dcterms:W3CDTF">2019-04-08T12:26:00Z</dcterms:created>
  <dcterms:modified xsi:type="dcterms:W3CDTF">2019-04-10T07:38:00Z</dcterms:modified>
</cp:coreProperties>
</file>